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7FBE" w14:textId="628FD9A6" w:rsidR="007125C0" w:rsidRPr="00207563" w:rsidRDefault="007125C0" w:rsidP="007125C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86D6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83840512"/>
        </w:rPr>
        <w:t>広剣連第</w:t>
      </w:r>
      <w:r w:rsidR="00886D60" w:rsidRPr="00886D60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83840512"/>
        </w:rPr>
        <w:t>４２２</w:t>
      </w:r>
      <w:r w:rsidRPr="00886D60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2160" w:id="-2083840512"/>
        </w:rPr>
        <w:t>号</w:t>
      </w:r>
    </w:p>
    <w:p w14:paraId="0A8D7FC2" w14:textId="3023973D" w:rsidR="007125C0" w:rsidRDefault="007125C0" w:rsidP="007125C0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令和２年３月２５日</w:t>
      </w:r>
    </w:p>
    <w:p w14:paraId="606DDAF2" w14:textId="77777777" w:rsidR="007125C0" w:rsidRPr="00207563" w:rsidRDefault="007125C0" w:rsidP="007125C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16ADFE2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>各地区剣道連盟会長　　様</w:t>
      </w:r>
    </w:p>
    <w:p w14:paraId="2C1BD9F6" w14:textId="280E875F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一般財団法人　広島県剣道連盟　</w:t>
      </w:r>
    </w:p>
    <w:p w14:paraId="43858BC2" w14:textId="5B741777" w:rsidR="007125C0" w:rsidRPr="00207563" w:rsidRDefault="007125C0" w:rsidP="007125C0">
      <w:pPr>
        <w:ind w:left="7200" w:hangingChars="3000" w:hanging="720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専務理事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福井　悦郎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         </w:t>
      </w:r>
      <w:r w:rsidRPr="00207563">
        <w:rPr>
          <w:rFonts w:ascii="Century" w:eastAsia="ＭＳ 明朝" w:hAnsi="Century" w:cs="Times New Roman" w:hint="eastAsia"/>
          <w:sz w:val="24"/>
          <w:szCs w:val="24"/>
        </w:rPr>
        <w:t>（公印省略）</w:t>
      </w:r>
    </w:p>
    <w:p w14:paraId="754F5FB3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01174826" w14:textId="77777777" w:rsidR="007125C0" w:rsidRPr="00207563" w:rsidRDefault="007125C0" w:rsidP="007125C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5377F7E" w14:textId="6451849C" w:rsidR="007125C0" w:rsidRPr="00207563" w:rsidRDefault="007125C0" w:rsidP="007125C0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各種行事の変更・中止について</w:t>
      </w:r>
    </w:p>
    <w:p w14:paraId="6D22EC9F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</w:p>
    <w:p w14:paraId="6FDC920F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</w:p>
    <w:p w14:paraId="4C4A65B1" w14:textId="08DB5F1A" w:rsidR="007125C0" w:rsidRDefault="007125C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>標記のことにつきまして、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新型コロナウイルス感染症拡大に伴い、</w:t>
      </w:r>
      <w:r>
        <w:rPr>
          <w:rFonts w:ascii="Century" w:eastAsia="ＭＳ 明朝" w:hAnsi="Century" w:cs="Times New Roman" w:hint="eastAsia"/>
          <w:sz w:val="24"/>
          <w:szCs w:val="24"/>
        </w:rPr>
        <w:t>全日本剣道連盟より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01BAA">
        <w:rPr>
          <w:rFonts w:ascii="Century" w:eastAsia="ＭＳ 明朝" w:hAnsi="Century" w:cs="Times New Roman" w:hint="eastAsia"/>
          <w:sz w:val="24"/>
          <w:szCs w:val="24"/>
        </w:rPr>
        <w:t>専門家会議ならびに政府から再度、大規模イベントの自粛等の要請があり、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４月以降の全剣連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主催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各種行事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中止および延期等の通知がありました。広島県</w:t>
      </w:r>
      <w:r>
        <w:rPr>
          <w:rFonts w:ascii="Century" w:eastAsia="ＭＳ 明朝" w:hAnsi="Century" w:cs="Times New Roman" w:hint="eastAsia"/>
          <w:sz w:val="24"/>
          <w:szCs w:val="24"/>
        </w:rPr>
        <w:t>剣道連盟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といたしましても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01BA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副会長会議</w:t>
      </w:r>
      <w:r w:rsidR="00301BAA">
        <w:rPr>
          <w:rFonts w:ascii="Century" w:eastAsia="ＭＳ 明朝" w:hAnsi="Century" w:cs="Times New Roman" w:hint="eastAsia"/>
          <w:sz w:val="24"/>
          <w:szCs w:val="24"/>
        </w:rPr>
        <w:t>（３月２４日開催）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にて検討し、今後の各種行事について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別添資料のとおり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決定いたしました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ので、各傘下</w:t>
      </w:r>
      <w:r w:rsidR="00503D38">
        <w:rPr>
          <w:rFonts w:ascii="Century" w:eastAsia="ＭＳ 明朝" w:hAnsi="Century" w:cs="Times New Roman" w:hint="eastAsia"/>
          <w:sz w:val="24"/>
          <w:szCs w:val="24"/>
        </w:rPr>
        <w:t>地区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連盟および会員へ周知していただきますよう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お願い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いたし</w:t>
      </w:r>
      <w:r w:rsidR="00372489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各地区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剣連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事務局の皆様には、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事務手続き等で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お手数をおかけいたしますが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D393B">
        <w:rPr>
          <w:rFonts w:ascii="Century" w:eastAsia="ＭＳ 明朝" w:hAnsi="Century" w:cs="Times New Roman" w:hint="eastAsia"/>
          <w:sz w:val="24"/>
          <w:szCs w:val="24"/>
        </w:rPr>
        <w:t>ご理解・ご協力の程、重ねてお願い申し上げます。</w:t>
      </w:r>
    </w:p>
    <w:p w14:paraId="204BE9FD" w14:textId="7A40AF04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1E873533" w14:textId="4410AC09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263AB92B" w14:textId="77777777" w:rsidR="00423010" w:rsidRPr="00207563" w:rsidRDefault="00423010" w:rsidP="00423010">
      <w:pPr>
        <w:ind w:firstLineChars="3300" w:firstLine="792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14:paraId="4EA4AC30" w14:textId="1E6E7BE4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0F939420" w14:textId="77777777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4084FDF1" w14:textId="2002117D" w:rsidR="00423010" w:rsidRDefault="00423010" w:rsidP="003724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◎添付資料</w:t>
      </w:r>
    </w:p>
    <w:p w14:paraId="4C86AC7A" w14:textId="77777777" w:rsidR="000737CE" w:rsidRDefault="00423010" w:rsidP="00073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737CE">
        <w:rPr>
          <w:rFonts w:ascii="Century" w:eastAsia="ＭＳ 明朝" w:hAnsi="Century" w:cs="Times New Roman" w:hint="eastAsia"/>
          <w:sz w:val="24"/>
          <w:szCs w:val="24"/>
        </w:rPr>
        <w:t>・全日本剣道連盟　４月、５月開催行事の中止について</w:t>
      </w:r>
      <w:r w:rsidR="000737CE" w:rsidRPr="0020756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F069464" w14:textId="322AF758" w:rsidR="00423010" w:rsidRDefault="000737CE" w:rsidP="00073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23010">
        <w:rPr>
          <w:rFonts w:ascii="Century" w:eastAsia="ＭＳ 明朝" w:hAnsi="Century" w:cs="Times New Roman" w:hint="eastAsia"/>
          <w:sz w:val="24"/>
          <w:szCs w:val="24"/>
        </w:rPr>
        <w:t>・広島県剣道連盟　各種行事予定</w:t>
      </w:r>
      <w:r w:rsidR="00146790">
        <w:rPr>
          <w:rFonts w:ascii="Century" w:eastAsia="ＭＳ 明朝" w:hAnsi="Century" w:cs="Times New Roman" w:hint="eastAsia"/>
          <w:sz w:val="24"/>
          <w:szCs w:val="24"/>
        </w:rPr>
        <w:t>表</w:t>
      </w:r>
      <w:bookmarkStart w:id="0" w:name="_GoBack"/>
      <w:bookmarkEnd w:id="0"/>
      <w:r w:rsidR="00423010">
        <w:rPr>
          <w:rFonts w:ascii="Century" w:eastAsia="ＭＳ 明朝" w:hAnsi="Century" w:cs="Times New Roman" w:hint="eastAsia"/>
          <w:sz w:val="24"/>
          <w:szCs w:val="24"/>
        </w:rPr>
        <w:t>（令和２年３月～５月）</w:t>
      </w:r>
    </w:p>
    <w:p w14:paraId="497C6EAA" w14:textId="77777777" w:rsidR="00003F06" w:rsidRDefault="00003F06" w:rsidP="00003F0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・福山地区剣道中央審査会日程変更について（案内）</w:t>
      </w:r>
    </w:p>
    <w:p w14:paraId="34CC3F3A" w14:textId="082FBC28" w:rsidR="000737CE" w:rsidRDefault="000737CE" w:rsidP="00BB1CF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0737CE">
        <w:rPr>
          <w:rFonts w:ascii="Century" w:eastAsia="ＭＳ 明朝" w:hAnsi="Century" w:cs="Times New Roman" w:hint="eastAsia"/>
          <w:sz w:val="24"/>
          <w:szCs w:val="24"/>
        </w:rPr>
        <w:t>広島地区</w:t>
      </w:r>
      <w:r w:rsidRPr="000737CE">
        <w:rPr>
          <w:rFonts w:ascii="Century" w:eastAsia="ＭＳ 明朝" w:hAnsi="Century" w:cs="Times New Roman"/>
          <w:sz w:val="24"/>
          <w:szCs w:val="24"/>
        </w:rPr>
        <w:t>(</w:t>
      </w:r>
      <w:r w:rsidRPr="000737CE">
        <w:rPr>
          <w:rFonts w:ascii="Century" w:eastAsia="ＭＳ 明朝" w:hAnsi="Century" w:cs="Times New Roman" w:hint="eastAsia"/>
          <w:sz w:val="24"/>
          <w:szCs w:val="24"/>
        </w:rPr>
        <w:t>後期</w:t>
      </w:r>
      <w:r w:rsidRPr="000737CE">
        <w:rPr>
          <w:rFonts w:ascii="Century" w:eastAsia="ＭＳ 明朝" w:hAnsi="Century" w:cs="Times New Roman"/>
          <w:sz w:val="24"/>
          <w:szCs w:val="24"/>
        </w:rPr>
        <w:t>)</w:t>
      </w:r>
      <w:r w:rsidRPr="000737CE">
        <w:rPr>
          <w:rFonts w:ascii="Century" w:eastAsia="ＭＳ 明朝" w:hAnsi="Century" w:cs="Times New Roman" w:hint="eastAsia"/>
          <w:sz w:val="24"/>
          <w:szCs w:val="24"/>
        </w:rPr>
        <w:t>剣道段位審査会の再度の日程等変更について</w:t>
      </w:r>
      <w:r w:rsidRPr="000737CE">
        <w:rPr>
          <w:rFonts w:ascii="Century" w:eastAsia="ＭＳ 明朝" w:hAnsi="Century" w:cs="Times New Roman"/>
          <w:sz w:val="24"/>
          <w:szCs w:val="24"/>
        </w:rPr>
        <w:t>(</w:t>
      </w:r>
      <w:r w:rsidRPr="000737CE">
        <w:rPr>
          <w:rFonts w:ascii="Century" w:eastAsia="ＭＳ 明朝" w:hAnsi="Century" w:cs="Times New Roman" w:hint="eastAsia"/>
          <w:sz w:val="24"/>
          <w:szCs w:val="24"/>
        </w:rPr>
        <w:t>案内</w:t>
      </w:r>
      <w:r w:rsidRPr="000737CE">
        <w:rPr>
          <w:rFonts w:ascii="Century" w:eastAsia="ＭＳ 明朝" w:hAnsi="Century" w:cs="Times New Roman"/>
          <w:sz w:val="24"/>
          <w:szCs w:val="24"/>
        </w:rPr>
        <w:t>)</w:t>
      </w:r>
    </w:p>
    <w:p w14:paraId="14ED5FD6" w14:textId="424E1B5C" w:rsidR="000737CE" w:rsidRDefault="000737CE" w:rsidP="00073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911CEA4" w14:textId="24E4693E" w:rsidR="003748BB" w:rsidRPr="000737CE" w:rsidRDefault="003748BB" w:rsidP="000737C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D2C12F0" w14:textId="1AA265D2" w:rsidR="007125C0" w:rsidRPr="00207563" w:rsidRDefault="007125C0" w:rsidP="000737C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A8B8384" w14:textId="77777777" w:rsidR="007125C0" w:rsidRPr="00207563" w:rsidRDefault="007125C0" w:rsidP="007125C0">
      <w:pPr>
        <w:rPr>
          <w:rFonts w:ascii="Century" w:eastAsia="ＭＳ 明朝" w:hAnsi="Century" w:cs="Times New Roman"/>
          <w:sz w:val="24"/>
          <w:szCs w:val="24"/>
        </w:rPr>
      </w:pPr>
      <w:r w:rsidRPr="0020756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14:paraId="3541363F" w14:textId="12244381" w:rsidR="007125C0" w:rsidRDefault="007125C0" w:rsidP="007125C0"/>
    <w:p w14:paraId="717E890C" w14:textId="77777777" w:rsidR="007967BD" w:rsidRDefault="007967BD"/>
    <w:sectPr w:rsidR="00796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8886" w14:textId="77777777" w:rsidR="00877F96" w:rsidRDefault="00877F96" w:rsidP="00886D60">
      <w:r>
        <w:separator/>
      </w:r>
    </w:p>
  </w:endnote>
  <w:endnote w:type="continuationSeparator" w:id="0">
    <w:p w14:paraId="695411C2" w14:textId="77777777" w:rsidR="00877F96" w:rsidRDefault="00877F96" w:rsidP="008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00F" w14:textId="77777777" w:rsidR="00877F96" w:rsidRDefault="00877F96" w:rsidP="00886D60">
      <w:r>
        <w:separator/>
      </w:r>
    </w:p>
  </w:footnote>
  <w:footnote w:type="continuationSeparator" w:id="0">
    <w:p w14:paraId="66F79C01" w14:textId="77777777" w:rsidR="00877F96" w:rsidRDefault="00877F96" w:rsidP="0088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C0"/>
    <w:rsid w:val="00003F06"/>
    <w:rsid w:val="000737CE"/>
    <w:rsid w:val="00146790"/>
    <w:rsid w:val="00301BAA"/>
    <w:rsid w:val="00372489"/>
    <w:rsid w:val="003748BB"/>
    <w:rsid w:val="00423010"/>
    <w:rsid w:val="004D393B"/>
    <w:rsid w:val="00503D38"/>
    <w:rsid w:val="007125C0"/>
    <w:rsid w:val="007967BD"/>
    <w:rsid w:val="00877F96"/>
    <w:rsid w:val="00886D60"/>
    <w:rsid w:val="00B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B1520"/>
  <w15:chartTrackingRefBased/>
  <w15:docId w15:val="{FACE4058-4418-40EE-A830-12FDD9D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C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5C0"/>
  </w:style>
  <w:style w:type="character" w:customStyle="1" w:styleId="a4">
    <w:name w:val="日付 (文字)"/>
    <w:basedOn w:val="a0"/>
    <w:link w:val="a3"/>
    <w:uiPriority w:val="99"/>
    <w:semiHidden/>
    <w:rsid w:val="007125C0"/>
    <w:rPr>
      <w:rFonts w:asciiTheme="minorHAnsi" w:eastAsiaTheme="minorEastAsia" w:hAnsiTheme="minorHAnsi"/>
      <w:sz w:val="21"/>
    </w:rPr>
  </w:style>
  <w:style w:type="paragraph" w:styleId="a5">
    <w:name w:val="header"/>
    <w:basedOn w:val="a"/>
    <w:link w:val="a6"/>
    <w:uiPriority w:val="99"/>
    <w:unhideWhenUsed/>
    <w:rsid w:val="00886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D60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886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D60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6</cp:revision>
  <cp:lastPrinted>2020-03-25T06:11:00Z</cp:lastPrinted>
  <dcterms:created xsi:type="dcterms:W3CDTF">2020-03-25T03:29:00Z</dcterms:created>
  <dcterms:modified xsi:type="dcterms:W3CDTF">2020-03-25T06:14:00Z</dcterms:modified>
</cp:coreProperties>
</file>